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616"/>
        <w:tblW w:w="153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4360"/>
        <w:gridCol w:w="2560"/>
        <w:gridCol w:w="1080"/>
        <w:gridCol w:w="1107"/>
        <w:gridCol w:w="1200"/>
        <w:gridCol w:w="1080"/>
        <w:gridCol w:w="1200"/>
        <w:gridCol w:w="1120"/>
        <w:gridCol w:w="1240"/>
      </w:tblGrid>
      <w:tr w:rsidR="00290AB1" w:rsidRPr="00290AB1" w:rsidTr="00290AB1">
        <w:trPr>
          <w:trHeight w:val="240"/>
        </w:trPr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B1" w:rsidRPr="00290AB1" w:rsidRDefault="001F61E4" w:rsidP="00290AB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Z</w:t>
            </w:r>
            <w:r w:rsidR="00290AB1" w:rsidRPr="00290AB1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 xml:space="preserve">ałącznik nr </w:t>
            </w:r>
            <w:r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3 – formularz cenowy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B1" w:rsidRPr="00290AB1" w:rsidRDefault="00290AB1" w:rsidP="00290AB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B1" w:rsidRPr="00290AB1" w:rsidRDefault="00290AB1" w:rsidP="00290AB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B1" w:rsidRPr="00290AB1" w:rsidRDefault="00290AB1" w:rsidP="00290AB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B1" w:rsidRPr="00290AB1" w:rsidRDefault="00290AB1" w:rsidP="00290AB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B1" w:rsidRPr="00290AB1" w:rsidRDefault="00290AB1" w:rsidP="00290AB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B1" w:rsidRPr="00290AB1" w:rsidRDefault="00290AB1" w:rsidP="00290AB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B1" w:rsidRPr="00BA6E78" w:rsidRDefault="00BA6E78" w:rsidP="00290AB1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</w:pPr>
            <w:r w:rsidRPr="00BA6E78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  <w:t>1/2021/EO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B1" w:rsidRPr="00BA6E78" w:rsidRDefault="00290AB1" w:rsidP="00290AB1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90AB1" w:rsidRPr="00290AB1" w:rsidTr="00290AB1">
        <w:trPr>
          <w:trHeight w:val="240"/>
        </w:trPr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B1" w:rsidRPr="00290AB1" w:rsidRDefault="00290AB1" w:rsidP="00290AB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B1" w:rsidRPr="00290AB1" w:rsidRDefault="00290AB1" w:rsidP="00290AB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B1" w:rsidRPr="00290AB1" w:rsidRDefault="00290AB1" w:rsidP="00290AB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B1" w:rsidRPr="00290AB1" w:rsidRDefault="00290AB1" w:rsidP="00290AB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B1" w:rsidRPr="00290AB1" w:rsidRDefault="00290AB1" w:rsidP="00290AB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B1" w:rsidRPr="00290AB1" w:rsidRDefault="00290AB1" w:rsidP="00290AB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B1" w:rsidRPr="00290AB1" w:rsidRDefault="00290AB1" w:rsidP="00290AB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B1" w:rsidRPr="00290AB1" w:rsidRDefault="00290AB1" w:rsidP="00290AB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B1" w:rsidRPr="00290AB1" w:rsidRDefault="00290AB1" w:rsidP="00290AB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290AB1" w:rsidRPr="00290AB1" w:rsidTr="00290AB1">
        <w:trPr>
          <w:trHeight w:val="96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AB1" w:rsidRPr="00290AB1" w:rsidRDefault="00290AB1" w:rsidP="002D7DDF">
            <w:pPr>
              <w:spacing w:after="0" w:line="36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90AB1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AB1" w:rsidRPr="00290AB1" w:rsidRDefault="00290AB1" w:rsidP="002D7DDF">
            <w:pPr>
              <w:spacing w:after="0" w:line="36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90AB1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Nazwa badania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AB1" w:rsidRPr="00290AB1" w:rsidRDefault="00290AB1" w:rsidP="002D7DDF">
            <w:pPr>
              <w:spacing w:after="0" w:line="36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90AB1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Czas oczekiwania na wynik</w:t>
            </w:r>
            <w:r w:rsidR="00E7132B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(dni kalendarzowe)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AB1" w:rsidRPr="00290AB1" w:rsidRDefault="00290AB1" w:rsidP="002D7DDF">
            <w:pPr>
              <w:spacing w:after="0" w:line="36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90AB1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AB1" w:rsidRPr="00290AB1" w:rsidRDefault="00290AB1" w:rsidP="002D7DDF">
            <w:pPr>
              <w:spacing w:after="0" w:line="36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90AB1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Cena jednostkowa w zł brutto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AB1" w:rsidRPr="00290AB1" w:rsidRDefault="00290AB1" w:rsidP="002D7DDF">
            <w:pPr>
              <w:spacing w:after="0" w:line="36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90AB1">
              <w:rPr>
                <w:rFonts w:ascii="Calibri" w:eastAsia="Times New Roman" w:hAnsi="Calibri" w:cs="Arial"/>
                <w:b/>
                <w:bCs/>
                <w:i/>
                <w:iCs/>
                <w:sz w:val="20"/>
                <w:szCs w:val="20"/>
                <w:lang w:eastAsia="pl-PL"/>
              </w:rPr>
              <w:t>Materiał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AB1" w:rsidRPr="00290AB1" w:rsidRDefault="00290AB1" w:rsidP="002D7DDF">
            <w:pPr>
              <w:spacing w:after="0" w:line="36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90AB1">
              <w:rPr>
                <w:rFonts w:ascii="Calibri" w:eastAsia="Times New Roman" w:hAnsi="Calibri" w:cs="Arial"/>
                <w:b/>
                <w:bCs/>
                <w:i/>
                <w:iCs/>
                <w:sz w:val="20"/>
                <w:szCs w:val="20"/>
                <w:lang w:eastAsia="pl-PL"/>
              </w:rPr>
              <w:t>Metoda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AB1" w:rsidRPr="00290AB1" w:rsidRDefault="00290AB1" w:rsidP="002D7DDF">
            <w:pPr>
              <w:spacing w:after="0" w:line="36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90AB1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Wartość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AB1" w:rsidRPr="00290AB1" w:rsidRDefault="00290AB1" w:rsidP="002D7DDF">
            <w:pPr>
              <w:spacing w:after="0" w:line="36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90AB1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Nr telefonu do jednostki wykonującej świadczenia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AB1" w:rsidRPr="00290AB1" w:rsidRDefault="00290AB1" w:rsidP="00290AB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90AB1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Dni i godziny pracy jednostki wykonującej świadczenia</w:t>
            </w:r>
          </w:p>
        </w:tc>
      </w:tr>
      <w:tr w:rsidR="004B45CD" w:rsidRPr="00290AB1" w:rsidTr="009A1396">
        <w:trPr>
          <w:trHeight w:val="4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290AB1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5CD" w:rsidRDefault="004B45CD" w:rsidP="002D7DDF">
            <w:pPr>
              <w:spacing w:after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 xml:space="preserve">Ameboza </w:t>
            </w:r>
            <w:proofErr w:type="spellStart"/>
            <w:r>
              <w:rPr>
                <w:rFonts w:ascii="Calibri" w:hAnsi="Calibri" w:cs="Arial"/>
                <w:color w:val="000000"/>
                <w:sz w:val="18"/>
                <w:szCs w:val="18"/>
              </w:rPr>
              <w:t>IgG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CD" w:rsidRDefault="004B45CD" w:rsidP="002D7DDF">
            <w:pPr>
              <w:spacing w:after="0"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od otrzymania materiału do 9 dni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45CD" w:rsidRDefault="004B45CD" w:rsidP="002D7DDF">
            <w:pPr>
              <w:spacing w:after="0"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90AB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290AB1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B45CD" w:rsidRPr="00290AB1" w:rsidTr="009A1396">
        <w:trPr>
          <w:trHeight w:val="4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290AB1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5CD" w:rsidRDefault="004B45CD" w:rsidP="002D7DDF">
            <w:pPr>
              <w:spacing w:after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 xml:space="preserve">Audiometria </w:t>
            </w:r>
            <w:proofErr w:type="spellStart"/>
            <w:r>
              <w:rPr>
                <w:rFonts w:ascii="Calibri" w:hAnsi="Calibri" w:cs="Arial"/>
                <w:color w:val="000000"/>
                <w:sz w:val="18"/>
                <w:szCs w:val="18"/>
              </w:rPr>
              <w:t>impedancyjna-tymponometria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5CD" w:rsidRDefault="004B45CD" w:rsidP="002D7DDF">
            <w:pPr>
              <w:spacing w:after="0"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do 3 dni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45CD" w:rsidRDefault="004B45CD" w:rsidP="002D7DDF">
            <w:pPr>
              <w:spacing w:after="0"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90AB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290AB1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B45CD" w:rsidRPr="00290AB1" w:rsidTr="009A1396">
        <w:trPr>
          <w:trHeight w:val="4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5CD" w:rsidRDefault="004B45CD" w:rsidP="002D7DDF">
            <w:pPr>
              <w:spacing w:after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Audiometria tonalna na przewodnictwo kostne i powietrzne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5CD" w:rsidRDefault="004B45CD" w:rsidP="002D7DDF">
            <w:pPr>
              <w:spacing w:after="0"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do 3 dni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45CD" w:rsidRDefault="004B45CD" w:rsidP="002D7DDF">
            <w:pPr>
              <w:spacing w:after="0"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90AB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290AB1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B45CD" w:rsidRPr="00290AB1" w:rsidTr="009A1396">
        <w:trPr>
          <w:trHeight w:val="4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5CD" w:rsidRDefault="004B45CD" w:rsidP="002D7DDF">
            <w:pPr>
              <w:spacing w:after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 xml:space="preserve">Badanie elektroencefalograficzne EEG standardowe z hiperwentylacją </w:t>
            </w:r>
            <w:proofErr w:type="spellStart"/>
            <w:r>
              <w:rPr>
                <w:rFonts w:ascii="Calibri" w:hAnsi="Calibri" w:cs="Arial"/>
                <w:color w:val="000000"/>
                <w:sz w:val="18"/>
                <w:szCs w:val="18"/>
              </w:rPr>
              <w:t>fotostymulacyjną</w:t>
            </w:r>
            <w:proofErr w:type="spellEnd"/>
            <w:r>
              <w:rPr>
                <w:rFonts w:ascii="Calibri" w:hAnsi="Calibri" w:cs="Arial"/>
                <w:color w:val="000000"/>
                <w:sz w:val="18"/>
                <w:szCs w:val="18"/>
              </w:rPr>
              <w:t xml:space="preserve"> u dorosłych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CD" w:rsidRDefault="004B45CD" w:rsidP="002D7DDF">
            <w:pPr>
              <w:spacing w:after="0"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następny dzień po badaniu, max 3 dni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45CD" w:rsidRDefault="004B45CD" w:rsidP="002D7DDF">
            <w:pPr>
              <w:spacing w:after="0"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90AB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290AB1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B45CD" w:rsidRPr="00290AB1" w:rsidTr="009A1396">
        <w:trPr>
          <w:trHeight w:val="4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5CD" w:rsidRDefault="004B45CD" w:rsidP="002D7DDF">
            <w:pPr>
              <w:spacing w:after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Badanie IMF bezpośrednie w diagnostyce chorób pęcherzowych skóry (</w:t>
            </w:r>
            <w:proofErr w:type="spellStart"/>
            <w:r>
              <w:rPr>
                <w:rFonts w:ascii="Calibri" w:hAnsi="Calibri" w:cs="Arial"/>
                <w:color w:val="000000"/>
                <w:sz w:val="18"/>
                <w:szCs w:val="18"/>
              </w:rPr>
              <w:t>IgA</w:t>
            </w:r>
            <w:proofErr w:type="spellEnd"/>
            <w:r>
              <w:rPr>
                <w:rFonts w:ascii="Calibri" w:hAnsi="Calibri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hAnsi="Calibri" w:cs="Arial"/>
                <w:color w:val="000000"/>
                <w:sz w:val="18"/>
                <w:szCs w:val="18"/>
              </w:rPr>
              <w:t>IgG</w:t>
            </w:r>
            <w:proofErr w:type="spellEnd"/>
            <w:r>
              <w:rPr>
                <w:rFonts w:ascii="Calibri" w:hAnsi="Calibri" w:cs="Arial"/>
                <w:color w:val="000000"/>
                <w:sz w:val="18"/>
                <w:szCs w:val="18"/>
              </w:rPr>
              <w:t xml:space="preserve">, C3 </w:t>
            </w:r>
            <w:proofErr w:type="spellStart"/>
            <w:r>
              <w:rPr>
                <w:rFonts w:ascii="Calibri" w:hAnsi="Calibri" w:cs="Arial"/>
                <w:color w:val="000000"/>
                <w:sz w:val="18"/>
                <w:szCs w:val="18"/>
              </w:rPr>
              <w:t>kompl</w:t>
            </w:r>
            <w:proofErr w:type="spellEnd"/>
            <w:r>
              <w:rPr>
                <w:rFonts w:ascii="Calibri" w:hAnsi="Calibri" w:cs="Arial"/>
                <w:color w:val="000000"/>
                <w:sz w:val="18"/>
                <w:szCs w:val="18"/>
              </w:rPr>
              <w:t>.)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CD" w:rsidRDefault="004B45CD" w:rsidP="002D7DDF">
            <w:pPr>
              <w:spacing w:after="0"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od otrzymania materiału 7 dni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45CD" w:rsidRDefault="004B45CD" w:rsidP="002D7DDF">
            <w:pPr>
              <w:spacing w:after="0"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90AB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290AB1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B45CD" w:rsidRPr="00290AB1" w:rsidTr="009A1396">
        <w:trPr>
          <w:trHeight w:val="4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5CD" w:rsidRDefault="004B45CD" w:rsidP="002D7DDF">
            <w:pPr>
              <w:spacing w:after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Badanie mikologiczne (</w:t>
            </w:r>
            <w:proofErr w:type="spellStart"/>
            <w:r>
              <w:rPr>
                <w:rFonts w:ascii="Calibri" w:hAnsi="Calibri" w:cs="Arial"/>
                <w:color w:val="000000"/>
                <w:sz w:val="18"/>
                <w:szCs w:val="18"/>
              </w:rPr>
              <w:t>bad</w:t>
            </w:r>
            <w:proofErr w:type="spellEnd"/>
            <w:r>
              <w:rPr>
                <w:rFonts w:ascii="Calibri" w:hAnsi="Calibri" w:cs="Arial"/>
                <w:color w:val="000000"/>
                <w:sz w:val="18"/>
                <w:szCs w:val="18"/>
              </w:rPr>
              <w:t>. Bezpośrednie i hodowla)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CD" w:rsidRDefault="004B45CD" w:rsidP="002D7DDF">
            <w:pPr>
              <w:spacing w:after="0"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od otrzymania materiału 1 dzień bezpośrednie (mikroskopowe) / 4 tyg. hodowlane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45CD" w:rsidRDefault="004B45CD" w:rsidP="002D7DDF">
            <w:pPr>
              <w:spacing w:after="0"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90AB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290AB1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B45CD" w:rsidRPr="00290AB1" w:rsidTr="009A1396">
        <w:trPr>
          <w:trHeight w:val="4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5CD" w:rsidRDefault="004B45CD" w:rsidP="002D7DDF">
            <w:pPr>
              <w:spacing w:after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Badanie w kierunku DEMODEX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CD" w:rsidRDefault="004B45CD" w:rsidP="002D7DDF">
            <w:pPr>
              <w:spacing w:after="0"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od otrzymania materiału do 9 dni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45CD" w:rsidRDefault="004B45CD" w:rsidP="002D7DDF">
            <w:pPr>
              <w:spacing w:after="0"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90AB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290AB1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B45CD" w:rsidRPr="00290AB1" w:rsidTr="009A1396">
        <w:trPr>
          <w:trHeight w:val="4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5CD" w:rsidRDefault="004B45CD" w:rsidP="002D7DDF">
            <w:pPr>
              <w:spacing w:after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 xml:space="preserve">Bąblowica </w:t>
            </w:r>
            <w:proofErr w:type="spellStart"/>
            <w:r>
              <w:rPr>
                <w:rFonts w:ascii="Calibri" w:hAnsi="Calibri" w:cs="Arial"/>
                <w:color w:val="000000"/>
                <w:sz w:val="18"/>
                <w:szCs w:val="18"/>
              </w:rPr>
              <w:t>IgG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CD" w:rsidRDefault="004B45CD" w:rsidP="002D7DDF">
            <w:pPr>
              <w:spacing w:after="0"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od otrzymania materiału 7 dni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45CD" w:rsidRDefault="004B45CD" w:rsidP="002D7DDF">
            <w:pPr>
              <w:spacing w:after="0"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90AB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290AB1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B45CD" w:rsidRPr="00290AB1" w:rsidTr="009A1396">
        <w:trPr>
          <w:trHeight w:val="4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5CD" w:rsidRDefault="004B45CD" w:rsidP="002D7DDF">
            <w:pPr>
              <w:spacing w:after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 xml:space="preserve">Borelioza </w:t>
            </w:r>
            <w:proofErr w:type="spellStart"/>
            <w:r>
              <w:rPr>
                <w:rFonts w:ascii="Calibri" w:hAnsi="Calibri" w:cs="Arial"/>
                <w:color w:val="000000"/>
                <w:sz w:val="18"/>
                <w:szCs w:val="18"/>
              </w:rPr>
              <w:t>IgG</w:t>
            </w:r>
            <w:proofErr w:type="spellEnd"/>
            <w:r>
              <w:rPr>
                <w:rFonts w:ascii="Calibri" w:hAnsi="Calibri" w:cs="Arial"/>
                <w:color w:val="000000"/>
                <w:sz w:val="18"/>
                <w:szCs w:val="18"/>
              </w:rPr>
              <w:t xml:space="preserve"> (met. W-B) w płynie mózgowo-rdzeniowym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CD" w:rsidRDefault="004B45CD" w:rsidP="002D7DDF">
            <w:pPr>
              <w:spacing w:after="0"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od otrzymania materiału do 9 dni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45CD" w:rsidRDefault="004B45CD" w:rsidP="002D7DDF">
            <w:pPr>
              <w:spacing w:after="0"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90AB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290AB1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B45CD" w:rsidRPr="00290AB1" w:rsidTr="009A1396">
        <w:trPr>
          <w:trHeight w:val="4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5CD" w:rsidRDefault="004B45CD" w:rsidP="00E453E6">
            <w:pPr>
              <w:spacing w:after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 xml:space="preserve">Borelioza </w:t>
            </w:r>
            <w:proofErr w:type="spellStart"/>
            <w:r>
              <w:rPr>
                <w:rFonts w:ascii="Calibri" w:hAnsi="Calibri" w:cs="Arial"/>
                <w:color w:val="000000"/>
                <w:sz w:val="18"/>
                <w:szCs w:val="18"/>
              </w:rPr>
              <w:t>IgGi</w:t>
            </w:r>
            <w:proofErr w:type="spellEnd"/>
            <w:r>
              <w:rPr>
                <w:rFonts w:ascii="Calibri" w:hAnsi="Calibri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18"/>
                <w:szCs w:val="18"/>
              </w:rPr>
              <w:t>IgM</w:t>
            </w:r>
            <w:proofErr w:type="spellEnd"/>
            <w:r>
              <w:rPr>
                <w:rFonts w:ascii="Calibri" w:hAnsi="Calibri" w:cs="Arial"/>
                <w:color w:val="000000"/>
                <w:sz w:val="18"/>
                <w:szCs w:val="18"/>
              </w:rPr>
              <w:t xml:space="preserve"> (met. ELISA) w płynie mózgowo-rdzeniowym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CD" w:rsidRDefault="004B45CD" w:rsidP="002D7DDF">
            <w:pPr>
              <w:spacing w:after="0"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od otrzymania materiału do 9 dni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45CD" w:rsidRDefault="004B45CD" w:rsidP="002D7DDF">
            <w:pPr>
              <w:spacing w:after="0"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90AB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290AB1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B45CD" w:rsidRPr="00290AB1" w:rsidTr="009A1396">
        <w:trPr>
          <w:trHeight w:val="4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5CD" w:rsidRDefault="004B45CD" w:rsidP="002D7DDF">
            <w:pPr>
              <w:spacing w:after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 xml:space="preserve">Borelioza </w:t>
            </w:r>
            <w:proofErr w:type="spellStart"/>
            <w:r>
              <w:rPr>
                <w:rFonts w:ascii="Calibri" w:hAnsi="Calibri" w:cs="Arial"/>
                <w:color w:val="000000"/>
                <w:sz w:val="18"/>
                <w:szCs w:val="18"/>
              </w:rPr>
              <w:t>IgM</w:t>
            </w:r>
            <w:proofErr w:type="spellEnd"/>
            <w:r>
              <w:rPr>
                <w:rFonts w:ascii="Calibri" w:hAnsi="Calibri" w:cs="Arial"/>
                <w:color w:val="000000"/>
                <w:sz w:val="18"/>
                <w:szCs w:val="18"/>
              </w:rPr>
              <w:t xml:space="preserve"> (met. W-B) w płynie mózgowo-rdzeniowym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CD" w:rsidRDefault="004B45CD" w:rsidP="002D7DDF">
            <w:pPr>
              <w:spacing w:after="0"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od otrzymania materiału do 9 dni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45CD" w:rsidRDefault="004B45CD" w:rsidP="002D7DDF">
            <w:pPr>
              <w:spacing w:after="0"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90AB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290AB1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B45CD" w:rsidRPr="00290AB1" w:rsidTr="009A1396">
        <w:trPr>
          <w:trHeight w:val="4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5CD" w:rsidRDefault="004B45CD" w:rsidP="002D7DDF">
            <w:pPr>
              <w:spacing w:after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Cienki rozmaz i gruba kropla w kierunku malarii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CD" w:rsidRDefault="004B45CD" w:rsidP="002D7DDF">
            <w:pPr>
              <w:spacing w:after="0"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od otrzymania materiału od 9 do 12 dni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45CD" w:rsidRDefault="004B45CD" w:rsidP="002D7DDF">
            <w:pPr>
              <w:spacing w:after="0"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90AB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290AB1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B45CD" w:rsidRPr="00290AB1" w:rsidTr="009A1396">
        <w:trPr>
          <w:trHeight w:val="4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5CD" w:rsidRDefault="004B45CD" w:rsidP="002D7DDF">
            <w:pPr>
              <w:spacing w:after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Densytometria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CD" w:rsidRDefault="004B45CD" w:rsidP="002D7DDF">
            <w:pPr>
              <w:spacing w:after="0"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do 9 dni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45CD" w:rsidRDefault="004B45CD" w:rsidP="002D7DDF">
            <w:pPr>
              <w:spacing w:after="0"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90AB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290AB1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B45CD" w:rsidRPr="00290AB1" w:rsidTr="009A1396">
        <w:trPr>
          <w:trHeight w:val="4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lastRenderedPageBreak/>
              <w:t>14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5CD" w:rsidRDefault="004B45CD" w:rsidP="002D7DDF">
            <w:pPr>
              <w:spacing w:after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Densytometria - badanie dwóch okolic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CD" w:rsidRDefault="004B45CD" w:rsidP="002D7DDF">
            <w:pPr>
              <w:spacing w:after="0"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do 9 dni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45CD" w:rsidRDefault="004B45CD" w:rsidP="002D7DDF">
            <w:pPr>
              <w:spacing w:after="0"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90AB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290AB1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B45CD" w:rsidRPr="00290AB1" w:rsidTr="009A1396">
        <w:trPr>
          <w:trHeight w:val="4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5CD" w:rsidRDefault="004B45CD" w:rsidP="002D7DDF">
            <w:pPr>
              <w:spacing w:after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 xml:space="preserve">Diagnostyka kiły - pakiet (Przeciwciała przeciwko </w:t>
            </w:r>
            <w:proofErr w:type="spellStart"/>
            <w:r>
              <w:rPr>
                <w:rFonts w:ascii="Calibri" w:hAnsi="Calibri" w:cs="Arial"/>
                <w:color w:val="000000"/>
                <w:sz w:val="18"/>
                <w:szCs w:val="18"/>
              </w:rPr>
              <w:t>Treponema</w:t>
            </w:r>
            <w:proofErr w:type="spellEnd"/>
            <w:r>
              <w:rPr>
                <w:rFonts w:ascii="Calibri" w:hAnsi="Calibri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18"/>
                <w:szCs w:val="18"/>
              </w:rPr>
              <w:t>pallidum</w:t>
            </w:r>
            <w:proofErr w:type="spellEnd"/>
            <w:r>
              <w:rPr>
                <w:rFonts w:ascii="Calibri" w:hAnsi="Calibri" w:cs="Arial"/>
                <w:color w:val="000000"/>
                <w:sz w:val="18"/>
                <w:szCs w:val="18"/>
              </w:rPr>
              <w:t>, TPHA, FTA-ABS)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CD" w:rsidRDefault="004B45CD" w:rsidP="002D7DDF">
            <w:pPr>
              <w:spacing w:after="0"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od otrzymania materiału od 9 do 12 dni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45CD" w:rsidRDefault="004B45CD" w:rsidP="002D7DDF">
            <w:pPr>
              <w:spacing w:after="0"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90AB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290AB1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B45CD" w:rsidRPr="00290AB1" w:rsidTr="009A1396">
        <w:trPr>
          <w:trHeight w:val="4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5CD" w:rsidRDefault="004B45CD" w:rsidP="002D7DDF">
            <w:pPr>
              <w:spacing w:after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Dodatkowy SPECT wybranego narządu bez podawania izotopu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CD" w:rsidRDefault="004B45CD" w:rsidP="002D7DDF">
            <w:pPr>
              <w:spacing w:after="0"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do 7 dni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45CD" w:rsidRDefault="004B45CD" w:rsidP="002D7DDF">
            <w:pPr>
              <w:spacing w:after="0"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90AB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290AB1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B45CD" w:rsidRPr="00290AB1" w:rsidTr="009A1396">
        <w:trPr>
          <w:trHeight w:val="4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5CD" w:rsidRPr="00290AB1" w:rsidRDefault="004B45CD" w:rsidP="002D7DDF">
            <w:pPr>
              <w:spacing w:after="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5CD" w:rsidRDefault="004B45CD" w:rsidP="002D7DDF">
            <w:pPr>
              <w:spacing w:after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EMG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CD" w:rsidRDefault="004B45CD" w:rsidP="002D7DDF">
            <w:pPr>
              <w:spacing w:after="0"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następny dzień po badaniu, max 3 dni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45CD" w:rsidRDefault="004B45CD" w:rsidP="002D7DDF">
            <w:pPr>
              <w:spacing w:after="0"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90AB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290AB1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B45CD" w:rsidRPr="00290AB1" w:rsidTr="009A1396">
        <w:trPr>
          <w:trHeight w:val="4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5CD" w:rsidRDefault="004B45CD" w:rsidP="002D7DDF">
            <w:pPr>
              <w:spacing w:after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 xml:space="preserve">Filarioza - metoda zagęszczająca wg </w:t>
            </w:r>
            <w:proofErr w:type="spellStart"/>
            <w:r>
              <w:rPr>
                <w:rFonts w:ascii="Calibri" w:hAnsi="Calibri" w:cs="Arial"/>
                <w:color w:val="000000"/>
                <w:sz w:val="18"/>
                <w:szCs w:val="18"/>
              </w:rPr>
              <w:t>Knott'a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CD" w:rsidRDefault="004B45CD" w:rsidP="002D7DDF">
            <w:pPr>
              <w:spacing w:after="0"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od otrzymania materiału do 9 dni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45CD" w:rsidRDefault="004B45CD" w:rsidP="002D7DDF">
            <w:pPr>
              <w:spacing w:after="0"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90AB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290AB1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B45CD" w:rsidRPr="00290AB1" w:rsidTr="009A1396">
        <w:trPr>
          <w:trHeight w:val="4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5CD" w:rsidRDefault="004B45CD" w:rsidP="002D7DDF">
            <w:pPr>
              <w:spacing w:after="0"/>
              <w:rPr>
                <w:rFonts w:ascii="Calibri" w:hAnsi="Calibri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18"/>
                <w:szCs w:val="18"/>
              </w:rPr>
              <w:t>GSpect</w:t>
            </w:r>
            <w:proofErr w:type="spellEnd"/>
            <w:r>
              <w:rPr>
                <w:rFonts w:ascii="Calibri" w:hAnsi="Calibri" w:cs="Arial"/>
                <w:color w:val="000000"/>
                <w:sz w:val="18"/>
                <w:szCs w:val="18"/>
              </w:rPr>
              <w:t xml:space="preserve"> serca Tc-99m MIBI spoczynek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CD" w:rsidRDefault="004B45CD" w:rsidP="002D7DDF">
            <w:pPr>
              <w:spacing w:after="0"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do 7 dni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45CD" w:rsidRDefault="004B45CD" w:rsidP="002D7DDF">
            <w:pPr>
              <w:spacing w:after="0"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90AB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290AB1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B45CD" w:rsidRPr="00290AB1" w:rsidTr="009A1396">
        <w:trPr>
          <w:trHeight w:val="4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5CD" w:rsidRDefault="004B45CD" w:rsidP="002D7DDF">
            <w:pPr>
              <w:spacing w:after="0"/>
              <w:rPr>
                <w:rFonts w:ascii="Calibri" w:hAnsi="Calibri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18"/>
                <w:szCs w:val="18"/>
              </w:rPr>
              <w:t>GSpect</w:t>
            </w:r>
            <w:proofErr w:type="spellEnd"/>
            <w:r>
              <w:rPr>
                <w:rFonts w:ascii="Calibri" w:hAnsi="Calibri" w:cs="Arial"/>
                <w:color w:val="000000"/>
                <w:sz w:val="18"/>
                <w:szCs w:val="18"/>
              </w:rPr>
              <w:t xml:space="preserve"> serca Tc-99m MIBI wysiłek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CD" w:rsidRDefault="004B45CD" w:rsidP="002D7DDF">
            <w:pPr>
              <w:spacing w:after="0"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do 7 dni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45CD" w:rsidRDefault="004B45CD" w:rsidP="002D7DDF">
            <w:pPr>
              <w:spacing w:after="0"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90AB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290AB1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B45CD" w:rsidRPr="00290AB1" w:rsidTr="009A1396">
        <w:trPr>
          <w:trHeight w:val="4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5CD" w:rsidRDefault="004B45CD" w:rsidP="002D7DDF">
            <w:pPr>
              <w:spacing w:after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Histopatologiczne badanie skóry H+E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CD" w:rsidRDefault="004B45CD" w:rsidP="002D7DDF">
            <w:pPr>
              <w:spacing w:after="0"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od otrzymania materiału od 9 dni do 4 tygodni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45CD" w:rsidRDefault="004B45CD" w:rsidP="002D7DDF">
            <w:pPr>
              <w:spacing w:after="0"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90AB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290AB1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B45CD" w:rsidRPr="00290AB1" w:rsidTr="009A1396">
        <w:trPr>
          <w:trHeight w:val="4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5CD" w:rsidRDefault="004B45CD" w:rsidP="002D7DDF">
            <w:pPr>
              <w:spacing w:after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Hormon wzrostu (GH)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CD" w:rsidRDefault="004B45CD" w:rsidP="002D7DDF">
            <w:pPr>
              <w:spacing w:after="0"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od otrzymania materiału 7 dni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45CD" w:rsidRDefault="004B45CD" w:rsidP="002D7DDF">
            <w:pPr>
              <w:spacing w:after="0"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90AB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290AB1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B45CD" w:rsidRPr="00290AB1" w:rsidTr="009A1396">
        <w:trPr>
          <w:trHeight w:val="4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5CD" w:rsidRDefault="004B45CD" w:rsidP="002D7DDF">
            <w:pPr>
              <w:spacing w:after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 xml:space="preserve">Indeks </w:t>
            </w:r>
            <w:proofErr w:type="spellStart"/>
            <w:r>
              <w:rPr>
                <w:rFonts w:ascii="Calibri" w:hAnsi="Calibri" w:cs="Arial"/>
                <w:color w:val="000000"/>
                <w:sz w:val="18"/>
                <w:szCs w:val="18"/>
              </w:rPr>
              <w:t>IgG</w:t>
            </w:r>
            <w:proofErr w:type="spellEnd"/>
            <w:r>
              <w:rPr>
                <w:rFonts w:ascii="Calibri" w:hAnsi="Calibri" w:cs="Arial"/>
                <w:color w:val="000000"/>
                <w:sz w:val="18"/>
                <w:szCs w:val="18"/>
              </w:rPr>
              <w:t xml:space="preserve"> (w PMR i surowicy+ albumina w PMR i surowicy)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CD" w:rsidRDefault="004B45CD" w:rsidP="002D7DDF">
            <w:pPr>
              <w:spacing w:after="0"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od otrzymania materiału do 9 dni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45CD" w:rsidRDefault="004B45CD" w:rsidP="002D7DDF">
            <w:pPr>
              <w:spacing w:after="0"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90AB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290AB1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B45CD" w:rsidRPr="00290AB1" w:rsidTr="009A1396">
        <w:trPr>
          <w:trHeight w:val="4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5CD" w:rsidRDefault="004B45CD" w:rsidP="002D7DDF">
            <w:pPr>
              <w:spacing w:after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Kał - pasożyty jelitowe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CD" w:rsidRDefault="004B45CD" w:rsidP="002D7DDF">
            <w:pPr>
              <w:spacing w:after="0"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od otrzymania materiału 5 dni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45CD" w:rsidRDefault="004B45CD" w:rsidP="002D7DDF">
            <w:pPr>
              <w:spacing w:after="0"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90AB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290AB1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B45CD" w:rsidRPr="00290AB1" w:rsidTr="009A1396">
        <w:trPr>
          <w:trHeight w:val="4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5CD" w:rsidRDefault="004B45CD" w:rsidP="002D7DDF">
            <w:pPr>
              <w:spacing w:after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Kał- hodowla w kierunku nicieni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CD" w:rsidRDefault="004B45CD" w:rsidP="002D7DDF">
            <w:pPr>
              <w:spacing w:after="0"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od otrzymania materiału do 9 dni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45CD" w:rsidRDefault="004B45CD" w:rsidP="002D7DDF">
            <w:pPr>
              <w:spacing w:after="0"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90AB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290AB1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B45CD" w:rsidRPr="00290AB1" w:rsidTr="00E453E6">
        <w:trPr>
          <w:trHeight w:val="447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5CD" w:rsidRDefault="004B45CD" w:rsidP="002D7DDF">
            <w:pPr>
              <w:spacing w:after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Kapilaroskopia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5CD" w:rsidRDefault="004B45CD" w:rsidP="00E453E6">
            <w:pPr>
              <w:spacing w:after="0"/>
              <w:contextualSpacing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od otrzymania materiału 3-5 dni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45CD" w:rsidRDefault="004B45CD" w:rsidP="002D7DDF">
            <w:pPr>
              <w:spacing w:after="0"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90AB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290AB1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B45CD" w:rsidRPr="00290AB1" w:rsidTr="009A1396">
        <w:trPr>
          <w:trHeight w:val="46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5CD" w:rsidRDefault="004B45CD" w:rsidP="002D7DDF">
            <w:pPr>
              <w:spacing w:after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Karbamazepina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CD" w:rsidRDefault="004B45CD" w:rsidP="002D7DDF">
            <w:pPr>
              <w:spacing w:after="0"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od otrzymania materiału tego samego dnia lub max. 3 dni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45CD" w:rsidRDefault="004B45CD" w:rsidP="002D7DDF">
            <w:pPr>
              <w:spacing w:after="0"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90AB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290AB1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B45CD" w:rsidRPr="00290AB1" w:rsidTr="009A1396">
        <w:trPr>
          <w:trHeight w:val="46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5CD" w:rsidRDefault="004B45CD" w:rsidP="002D7DDF">
            <w:pPr>
              <w:spacing w:after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Katecholaminy w osoczu krwi (noradrenalina, adrenalina, dopamina) - metodą HPLC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CD" w:rsidRDefault="004B45CD" w:rsidP="002D7DDF">
            <w:pPr>
              <w:spacing w:after="0"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od otrzymania materiału ok. 18 dni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45CD" w:rsidRDefault="004B45CD" w:rsidP="002D7DDF">
            <w:pPr>
              <w:spacing w:after="0"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90AB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290AB1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B45CD" w:rsidRPr="00290AB1" w:rsidTr="00E453E6">
        <w:trPr>
          <w:trHeight w:val="46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5CD" w:rsidRDefault="004B45CD" w:rsidP="002D7DDF">
            <w:pPr>
              <w:spacing w:after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Konsultacje: endokrynologiczne, dermatologiczne, chirurgiczne, gastroenterologiczne, neurochirurgiczne, chirurgiczne twarzowo- szczękowe, laryngologiczne, parazytologiczne - profesorskie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5CD" w:rsidRDefault="004B45CD" w:rsidP="00E453E6">
            <w:pPr>
              <w:spacing w:after="0"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Zgodnie z ustaleniami z Lekarzem udzielającym konsultacji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45CD" w:rsidRDefault="004B45CD" w:rsidP="002D7DDF">
            <w:pPr>
              <w:spacing w:after="0"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90AB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290AB1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B45CD" w:rsidRPr="00290AB1" w:rsidTr="009A1396">
        <w:trPr>
          <w:trHeight w:val="46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5CD" w:rsidRDefault="004B45CD" w:rsidP="002D7DDF">
            <w:pPr>
              <w:spacing w:after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 xml:space="preserve">Konsultacje: endokrynologiczne, dermatologiczne, </w:t>
            </w:r>
            <w:r>
              <w:rPr>
                <w:rFonts w:ascii="Calibri" w:hAnsi="Calibri" w:cs="Arial"/>
                <w:color w:val="000000"/>
                <w:sz w:val="18"/>
                <w:szCs w:val="18"/>
              </w:rPr>
              <w:lastRenderedPageBreak/>
              <w:t>chirurgiczne, gastroenterologiczne, neurochirurgiczne, chirurgiczne twarzowo- szczękowe, ortopedyczne, laryngologiczne, parazytologiczne - lekarskie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CD" w:rsidRDefault="004B45CD" w:rsidP="002D7DDF">
            <w:pPr>
              <w:spacing w:after="0"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lastRenderedPageBreak/>
              <w:t xml:space="preserve">Zgodnie z ustaleniami z </w:t>
            </w:r>
            <w:r>
              <w:rPr>
                <w:rFonts w:ascii="Calibri" w:hAnsi="Calibri" w:cs="Arial"/>
                <w:color w:val="000000"/>
                <w:sz w:val="18"/>
                <w:szCs w:val="18"/>
              </w:rPr>
              <w:lastRenderedPageBreak/>
              <w:t>Lekarzem udzielającym konsultacji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45CD" w:rsidRDefault="004B45CD" w:rsidP="002D7DDF">
            <w:pPr>
              <w:spacing w:after="0"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lastRenderedPageBreak/>
              <w:t>160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90AB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290AB1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B45CD" w:rsidRPr="00290AB1" w:rsidTr="009A1396">
        <w:trPr>
          <w:trHeight w:val="46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5CD" w:rsidRDefault="004B45CD" w:rsidP="002D7DDF">
            <w:pPr>
              <w:spacing w:after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 xml:space="preserve">Leiszmanioza </w:t>
            </w:r>
            <w:proofErr w:type="spellStart"/>
            <w:r>
              <w:rPr>
                <w:rFonts w:ascii="Calibri" w:hAnsi="Calibri" w:cs="Arial"/>
                <w:color w:val="000000"/>
                <w:sz w:val="18"/>
                <w:szCs w:val="18"/>
              </w:rPr>
              <w:t>IgG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CD" w:rsidRDefault="004B45CD" w:rsidP="002D7DDF">
            <w:pPr>
              <w:spacing w:after="0"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od otrzymania materiału do 9 dni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45CD" w:rsidRDefault="004B45CD" w:rsidP="002D7DDF">
            <w:pPr>
              <w:spacing w:after="0"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90AB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290AB1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B45CD" w:rsidRPr="00290AB1" w:rsidTr="009A1396">
        <w:trPr>
          <w:trHeight w:val="46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5CD" w:rsidRDefault="004B45CD" w:rsidP="002D7DDF">
            <w:pPr>
              <w:spacing w:after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Metabolity katecholamin w osoczu krwi (</w:t>
            </w:r>
            <w:proofErr w:type="spellStart"/>
            <w:r>
              <w:rPr>
                <w:rFonts w:ascii="Calibri" w:hAnsi="Calibri" w:cs="Arial"/>
                <w:color w:val="000000"/>
                <w:sz w:val="18"/>
                <w:szCs w:val="18"/>
              </w:rPr>
              <w:t>metanefryna</w:t>
            </w:r>
            <w:proofErr w:type="spellEnd"/>
            <w:r>
              <w:rPr>
                <w:rFonts w:ascii="Calibri" w:hAnsi="Calibri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hAnsi="Calibri" w:cs="Arial"/>
                <w:color w:val="000000"/>
                <w:sz w:val="18"/>
                <w:szCs w:val="18"/>
              </w:rPr>
              <w:t>normetanefryna</w:t>
            </w:r>
            <w:proofErr w:type="spellEnd"/>
            <w:r>
              <w:rPr>
                <w:rFonts w:ascii="Calibri" w:hAnsi="Calibri" w:cs="Arial"/>
                <w:color w:val="000000"/>
                <w:sz w:val="18"/>
                <w:szCs w:val="18"/>
              </w:rPr>
              <w:t>) - metodą HPLC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CD" w:rsidRDefault="004B45CD" w:rsidP="002D7DDF">
            <w:pPr>
              <w:spacing w:after="0"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od otrzymania materiału ok. 18 dni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45CD" w:rsidRDefault="004B45CD" w:rsidP="002D7DDF">
            <w:pPr>
              <w:spacing w:after="0"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90AB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290AB1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B45CD" w:rsidRPr="00290AB1" w:rsidTr="00E453E6">
        <w:trPr>
          <w:trHeight w:val="46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5CD" w:rsidRDefault="004B45CD" w:rsidP="002D7DDF">
            <w:pPr>
              <w:spacing w:after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Miedź (Cu)- surowica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45CD" w:rsidRDefault="004B45CD" w:rsidP="00E453E6">
            <w:pPr>
              <w:spacing w:after="0"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od otrzymania materiału 7 dni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45CD" w:rsidRDefault="004B45CD" w:rsidP="002D7DDF">
            <w:pPr>
              <w:spacing w:after="0"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90AB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290AB1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B45CD" w:rsidRPr="00290AB1" w:rsidTr="00E453E6">
        <w:trPr>
          <w:trHeight w:val="46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5CD" w:rsidRDefault="004B45CD" w:rsidP="002D7DDF">
            <w:pPr>
              <w:spacing w:after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 xml:space="preserve">Odczyn kiłowy FTA- ABS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45CD" w:rsidRDefault="004B45CD" w:rsidP="00E453E6">
            <w:pPr>
              <w:spacing w:after="0"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od otrzymania materiału 7 dni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45CD" w:rsidRDefault="004B45CD" w:rsidP="002D7DDF">
            <w:pPr>
              <w:spacing w:after="0"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90AB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290AB1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B45CD" w:rsidRPr="00290AB1" w:rsidTr="009A1396">
        <w:trPr>
          <w:trHeight w:val="46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5CD" w:rsidRDefault="004B45CD" w:rsidP="002D7DDF">
            <w:pPr>
              <w:spacing w:after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Odczyn kiłowy RPR (RAPID PLASMA REAGIN)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Default="004B45CD" w:rsidP="002D7DDF">
            <w:pPr>
              <w:spacing w:after="0"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od otrzymania materiału do 9 dni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45CD" w:rsidRDefault="004B45CD" w:rsidP="002D7DDF">
            <w:pPr>
              <w:spacing w:after="0"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90AB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290AB1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B45CD" w:rsidRPr="00290AB1" w:rsidTr="009A1396">
        <w:trPr>
          <w:trHeight w:val="46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5CD" w:rsidRDefault="004B45CD" w:rsidP="002D7DDF">
            <w:pPr>
              <w:spacing w:after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Odczyn Kiłowy TPHA (surowica, PMR)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Default="004B45CD" w:rsidP="002D7DDF">
            <w:pPr>
              <w:spacing w:after="0"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od otrzymania materiału do 5 dni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45CD" w:rsidRDefault="004B45CD" w:rsidP="002D7DDF">
            <w:pPr>
              <w:spacing w:after="0"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90AB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290AB1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B45CD" w:rsidRPr="00290AB1" w:rsidTr="00E453E6">
        <w:trPr>
          <w:trHeight w:val="46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5CD" w:rsidRDefault="004B45CD" w:rsidP="002D7DDF">
            <w:pPr>
              <w:spacing w:after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 xml:space="preserve">PMR- badanie ogólne </w:t>
            </w:r>
            <w:proofErr w:type="spellStart"/>
            <w:r>
              <w:rPr>
                <w:rFonts w:ascii="Calibri" w:hAnsi="Calibri" w:cs="Arial"/>
                <w:color w:val="000000"/>
                <w:sz w:val="18"/>
                <w:szCs w:val="18"/>
              </w:rPr>
              <w:t>IgG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45CD" w:rsidRDefault="004B45CD" w:rsidP="00E453E6">
            <w:pPr>
              <w:spacing w:after="0"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od otrzymania materiału 3-5 dni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45CD" w:rsidRDefault="004B45CD" w:rsidP="002D7DDF">
            <w:pPr>
              <w:spacing w:after="0"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90AB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290AB1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B45CD" w:rsidRPr="00290AB1" w:rsidTr="009A1396">
        <w:trPr>
          <w:trHeight w:val="46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5CD" w:rsidRDefault="004B45CD" w:rsidP="002D7DDF">
            <w:pPr>
              <w:spacing w:after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 xml:space="preserve">Przeciwciała </w:t>
            </w:r>
            <w:proofErr w:type="spellStart"/>
            <w:r>
              <w:rPr>
                <w:rFonts w:ascii="Calibri" w:hAnsi="Calibri" w:cs="Arial"/>
                <w:color w:val="000000"/>
                <w:sz w:val="18"/>
                <w:szCs w:val="18"/>
              </w:rPr>
              <w:t>onkoneuronalne</w:t>
            </w:r>
            <w:proofErr w:type="spellEnd"/>
            <w:r>
              <w:rPr>
                <w:rFonts w:ascii="Calibri" w:hAnsi="Calibri" w:cs="Arial"/>
                <w:color w:val="000000"/>
                <w:sz w:val="18"/>
                <w:szCs w:val="18"/>
              </w:rPr>
              <w:t xml:space="preserve"> i </w:t>
            </w:r>
            <w:proofErr w:type="spellStart"/>
            <w:r>
              <w:rPr>
                <w:rFonts w:ascii="Calibri" w:hAnsi="Calibri" w:cs="Arial"/>
                <w:color w:val="000000"/>
                <w:sz w:val="18"/>
                <w:szCs w:val="18"/>
              </w:rPr>
              <w:t>antyneuralne</w:t>
            </w:r>
            <w:proofErr w:type="spellEnd"/>
            <w:r>
              <w:rPr>
                <w:rFonts w:ascii="Calibri" w:hAnsi="Calibri" w:cs="Arial"/>
                <w:color w:val="000000"/>
                <w:sz w:val="18"/>
                <w:szCs w:val="18"/>
              </w:rPr>
              <w:t xml:space="preserve"> (met. IIF i LB) w surowicy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Default="004B45CD" w:rsidP="002D7DDF">
            <w:pPr>
              <w:spacing w:after="0"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od otrzymania materiału do 3 tygodni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45CD" w:rsidRDefault="004B45CD" w:rsidP="002D7DDF">
            <w:pPr>
              <w:spacing w:after="0"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90AB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290AB1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B45CD" w:rsidRPr="00290AB1" w:rsidTr="009A1396">
        <w:trPr>
          <w:trHeight w:val="46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5CD" w:rsidRDefault="004B45CD" w:rsidP="002D7DDF">
            <w:pPr>
              <w:spacing w:after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 xml:space="preserve">Przeciwciała </w:t>
            </w:r>
            <w:proofErr w:type="spellStart"/>
            <w:r>
              <w:rPr>
                <w:rFonts w:ascii="Calibri" w:hAnsi="Calibri" w:cs="Arial"/>
                <w:color w:val="000000"/>
                <w:sz w:val="18"/>
                <w:szCs w:val="18"/>
              </w:rPr>
              <w:t>pemphigus</w:t>
            </w:r>
            <w:proofErr w:type="spellEnd"/>
            <w:r>
              <w:rPr>
                <w:rFonts w:ascii="Calibri" w:hAnsi="Calibri" w:cs="Arial"/>
                <w:color w:val="000000"/>
                <w:sz w:val="18"/>
                <w:szCs w:val="18"/>
              </w:rPr>
              <w:t xml:space="preserve"> ( anty-DSG1, anty-DSG3 ), </w:t>
            </w:r>
            <w:proofErr w:type="spellStart"/>
            <w:r>
              <w:rPr>
                <w:rFonts w:ascii="Calibri" w:hAnsi="Calibri" w:cs="Arial"/>
                <w:color w:val="000000"/>
                <w:sz w:val="18"/>
                <w:szCs w:val="18"/>
              </w:rPr>
              <w:t>pemphigoid</w:t>
            </w:r>
            <w:proofErr w:type="spellEnd"/>
            <w:r>
              <w:rPr>
                <w:rFonts w:ascii="Calibri" w:hAnsi="Calibri" w:cs="Arial"/>
                <w:color w:val="000000"/>
                <w:sz w:val="18"/>
                <w:szCs w:val="18"/>
              </w:rPr>
              <w:t xml:space="preserve"> ( anty - BP180, anty-BP230 ), EBA ( anty-COL 7 ), PNP ( anty-</w:t>
            </w:r>
            <w:proofErr w:type="spellStart"/>
            <w:r>
              <w:rPr>
                <w:rFonts w:ascii="Calibri" w:hAnsi="Calibri" w:cs="Arial"/>
                <w:color w:val="000000"/>
                <w:sz w:val="18"/>
                <w:szCs w:val="18"/>
              </w:rPr>
              <w:t>enwoplakina</w:t>
            </w:r>
            <w:proofErr w:type="spellEnd"/>
            <w:r>
              <w:rPr>
                <w:rFonts w:ascii="Calibri" w:hAnsi="Calibri" w:cs="Arial"/>
                <w:color w:val="000000"/>
                <w:sz w:val="18"/>
                <w:szCs w:val="18"/>
              </w:rPr>
              <w:t xml:space="preserve"> ) - ELISA panel </w:t>
            </w:r>
            <w:proofErr w:type="spellStart"/>
            <w:r>
              <w:rPr>
                <w:rFonts w:ascii="Calibri" w:hAnsi="Calibri" w:cs="Arial"/>
                <w:color w:val="000000"/>
                <w:sz w:val="18"/>
                <w:szCs w:val="18"/>
              </w:rPr>
              <w:t>IgG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Default="004B45CD" w:rsidP="002D7DDF">
            <w:pPr>
              <w:spacing w:after="0"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od otrzymania materiału do 9 dni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45CD" w:rsidRDefault="004B45CD" w:rsidP="002D7DDF">
            <w:pPr>
              <w:spacing w:after="0"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90AB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290AB1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B45CD" w:rsidRPr="00290AB1" w:rsidTr="009A1396">
        <w:trPr>
          <w:trHeight w:val="46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5CD" w:rsidRDefault="004B45CD" w:rsidP="002D7DDF">
            <w:pPr>
              <w:spacing w:after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 xml:space="preserve">Przeciwciała przeciw gangliozydom </w:t>
            </w:r>
            <w:proofErr w:type="spellStart"/>
            <w:r>
              <w:rPr>
                <w:rFonts w:ascii="Calibri" w:hAnsi="Calibri" w:cs="Arial"/>
                <w:color w:val="000000"/>
                <w:sz w:val="18"/>
                <w:szCs w:val="18"/>
              </w:rPr>
              <w:t>IgG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Default="004B45CD" w:rsidP="002D7DDF">
            <w:pPr>
              <w:spacing w:after="0"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od otrzymania materiału do 9 dni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45CD" w:rsidRDefault="004B45CD" w:rsidP="002D7DDF">
            <w:pPr>
              <w:spacing w:after="0"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90AB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290AB1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B45CD" w:rsidRPr="00290AB1" w:rsidTr="009A1396">
        <w:trPr>
          <w:trHeight w:val="46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5CD" w:rsidRDefault="004B45CD" w:rsidP="002D7DDF">
            <w:pPr>
              <w:spacing w:after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 xml:space="preserve">Przeciwciała przeciw gangliozydom </w:t>
            </w:r>
            <w:proofErr w:type="spellStart"/>
            <w:r>
              <w:rPr>
                <w:rFonts w:ascii="Calibri" w:hAnsi="Calibri" w:cs="Arial"/>
                <w:color w:val="000000"/>
                <w:sz w:val="18"/>
                <w:szCs w:val="18"/>
              </w:rPr>
              <w:t>IgM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Default="004B45CD" w:rsidP="002D7DDF">
            <w:pPr>
              <w:spacing w:after="0"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od otrzymania materiału do 9 dni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45CD" w:rsidRDefault="004B45CD" w:rsidP="002D7DDF">
            <w:pPr>
              <w:spacing w:after="0"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90AB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290AB1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B45CD" w:rsidRPr="00290AB1" w:rsidTr="009A1396">
        <w:trPr>
          <w:trHeight w:val="46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5CD" w:rsidRDefault="004B45CD" w:rsidP="002D7DDF">
            <w:pPr>
              <w:spacing w:after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Przeciwciała przeciw receptorom tyreotropiny (TRAK)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Default="004B45CD" w:rsidP="002D7DDF">
            <w:pPr>
              <w:spacing w:after="0"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od otrzymania materiału 5 dni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45CD" w:rsidRDefault="004B45CD" w:rsidP="002D7DDF">
            <w:pPr>
              <w:spacing w:after="0"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90AB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290AB1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B45CD" w:rsidRPr="00290AB1" w:rsidTr="009A1396">
        <w:trPr>
          <w:trHeight w:val="46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5CD" w:rsidRDefault="004B45CD" w:rsidP="002D7DDF">
            <w:pPr>
              <w:spacing w:after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 xml:space="preserve">Przeciwciała przeciwko </w:t>
            </w:r>
            <w:proofErr w:type="spellStart"/>
            <w:r>
              <w:rPr>
                <w:rFonts w:ascii="Calibri" w:hAnsi="Calibri" w:cs="Arial"/>
                <w:color w:val="000000"/>
                <w:sz w:val="18"/>
                <w:szCs w:val="18"/>
              </w:rPr>
              <w:t>Treponema</w:t>
            </w:r>
            <w:proofErr w:type="spellEnd"/>
            <w:r>
              <w:rPr>
                <w:rFonts w:ascii="Calibri" w:hAnsi="Calibri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18"/>
                <w:szCs w:val="18"/>
              </w:rPr>
              <w:t>Pallidum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Default="004B45CD" w:rsidP="002D7DDF">
            <w:pPr>
              <w:spacing w:after="0"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od otrzymania materiału do 9 dni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45CD" w:rsidRDefault="004B45CD" w:rsidP="002D7DDF">
            <w:pPr>
              <w:spacing w:after="0"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90AB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290AB1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B45CD" w:rsidRPr="00290AB1" w:rsidTr="009A1396">
        <w:trPr>
          <w:trHeight w:val="46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5CD" w:rsidRDefault="004B45CD" w:rsidP="002D7DDF">
            <w:pPr>
              <w:spacing w:after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 xml:space="preserve">Schistosomatoza </w:t>
            </w:r>
            <w:proofErr w:type="spellStart"/>
            <w:r>
              <w:rPr>
                <w:rFonts w:ascii="Calibri" w:hAnsi="Calibri" w:cs="Arial"/>
                <w:color w:val="000000"/>
                <w:sz w:val="18"/>
                <w:szCs w:val="18"/>
              </w:rPr>
              <w:t>IgG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Default="004B45CD" w:rsidP="002D7DDF">
            <w:pPr>
              <w:spacing w:after="0"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od otrzymania materiału 5 dni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45CD" w:rsidRDefault="004B45CD" w:rsidP="002D7DDF">
            <w:pPr>
              <w:spacing w:after="0"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90AB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290AB1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B45CD" w:rsidRPr="00290AB1" w:rsidTr="009A1396">
        <w:trPr>
          <w:trHeight w:val="46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5CD" w:rsidRDefault="004B45CD" w:rsidP="002D7DDF">
            <w:pPr>
              <w:spacing w:after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Scyntygrafia całego ciała z użyciem Tc-99m MIBI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Default="004B45CD" w:rsidP="002D7DDF">
            <w:pPr>
              <w:spacing w:after="0"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do 7 dni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45CD" w:rsidRDefault="004B45CD" w:rsidP="002D7DDF">
            <w:pPr>
              <w:spacing w:after="0"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90AB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290AB1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B45CD" w:rsidRPr="00290AB1" w:rsidTr="009A1396">
        <w:trPr>
          <w:trHeight w:val="46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5CD" w:rsidRDefault="004B45CD" w:rsidP="002D7DDF">
            <w:pPr>
              <w:spacing w:after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Scyntygrafia dynamiczna nerek (</w:t>
            </w:r>
            <w:proofErr w:type="spellStart"/>
            <w:r>
              <w:rPr>
                <w:rFonts w:ascii="Calibri" w:hAnsi="Calibri" w:cs="Arial"/>
                <w:color w:val="000000"/>
                <w:sz w:val="18"/>
                <w:szCs w:val="18"/>
              </w:rPr>
              <w:t>renoscyntygrafia</w:t>
            </w:r>
            <w:proofErr w:type="spellEnd"/>
            <w:r>
              <w:rPr>
                <w:rFonts w:ascii="Calibri" w:hAnsi="Calibri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Default="004B45CD" w:rsidP="002D7DDF">
            <w:pPr>
              <w:spacing w:after="0"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do 7 dni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45CD" w:rsidRDefault="004B45CD" w:rsidP="002D7DDF">
            <w:pPr>
              <w:spacing w:after="0"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90AB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290AB1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B45CD" w:rsidRPr="00290AB1" w:rsidTr="009A1396">
        <w:trPr>
          <w:trHeight w:val="46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lastRenderedPageBreak/>
              <w:t>47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5CD" w:rsidRDefault="004B45CD" w:rsidP="002D7DDF">
            <w:pPr>
              <w:spacing w:after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Scyntygrafia kości z wykorzystaniem techniki SPECT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Default="004B45CD" w:rsidP="002D7DDF">
            <w:pPr>
              <w:spacing w:after="0"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do 7 dni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45CD" w:rsidRDefault="004B45CD" w:rsidP="002D7DDF">
            <w:pPr>
              <w:spacing w:after="0"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90AB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290AB1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B45CD" w:rsidRPr="00290AB1" w:rsidTr="009A1396">
        <w:trPr>
          <w:trHeight w:val="46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5CD" w:rsidRDefault="004B45CD" w:rsidP="002D7DDF">
            <w:pPr>
              <w:spacing w:after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Scyntygrafia nerek z użyciem Tc-99m-DMSA (badanie statystyczne i SPECT)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Default="004B45CD" w:rsidP="002D7DDF">
            <w:pPr>
              <w:spacing w:after="0"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do 7 dni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45CD" w:rsidRDefault="004B45CD" w:rsidP="002D7DDF">
            <w:pPr>
              <w:spacing w:after="0"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90AB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290AB1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B45CD" w:rsidRPr="00290AB1" w:rsidTr="009A1396">
        <w:trPr>
          <w:trHeight w:val="46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5CD" w:rsidRDefault="004B45CD" w:rsidP="002D7DDF">
            <w:pPr>
              <w:spacing w:after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Scyntygrafia perfuzyjna płuc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Default="004B45CD" w:rsidP="002D7DDF">
            <w:pPr>
              <w:spacing w:after="0"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do 7 dni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45CD" w:rsidRDefault="004B45CD" w:rsidP="002D7DDF">
            <w:pPr>
              <w:spacing w:after="0"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90AB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290AB1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B45CD" w:rsidRPr="00290AB1" w:rsidTr="009A1396">
        <w:trPr>
          <w:trHeight w:val="46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5CD" w:rsidRDefault="004B45CD" w:rsidP="002D7DDF">
            <w:pPr>
              <w:spacing w:after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Scyntygrafia przewodu pokarmowego Tc- 99m DTPA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Default="004B45CD" w:rsidP="002D7DDF">
            <w:pPr>
              <w:spacing w:after="0"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do 7 dni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45CD" w:rsidRDefault="004B45CD" w:rsidP="002D7DDF">
            <w:pPr>
              <w:spacing w:after="0"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90AB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290AB1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B45CD" w:rsidRPr="00290AB1" w:rsidTr="009A1396">
        <w:trPr>
          <w:trHeight w:val="46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5CD" w:rsidRDefault="004B45CD" w:rsidP="002D7DDF">
            <w:pPr>
              <w:spacing w:after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 xml:space="preserve">Scyntygrafia </w:t>
            </w:r>
            <w:proofErr w:type="spellStart"/>
            <w:r>
              <w:rPr>
                <w:rFonts w:ascii="Calibri" w:hAnsi="Calibri" w:cs="Arial"/>
                <w:color w:val="000000"/>
                <w:sz w:val="18"/>
                <w:szCs w:val="18"/>
              </w:rPr>
              <w:t>subtracyjna</w:t>
            </w:r>
            <w:proofErr w:type="spellEnd"/>
            <w:r>
              <w:rPr>
                <w:rFonts w:ascii="Calibri" w:hAnsi="Calibri" w:cs="Arial"/>
                <w:color w:val="000000"/>
                <w:sz w:val="18"/>
                <w:szCs w:val="18"/>
              </w:rPr>
              <w:t xml:space="preserve"> przytarczyc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CD" w:rsidRDefault="004B45CD" w:rsidP="002D7DDF">
            <w:pPr>
              <w:spacing w:after="0"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do 7 dni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45CD" w:rsidRDefault="004B45CD" w:rsidP="002D7DDF">
            <w:pPr>
              <w:spacing w:after="0"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90AB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290AB1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B45CD" w:rsidRPr="00290AB1" w:rsidTr="009A1396">
        <w:trPr>
          <w:trHeight w:val="46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5CD" w:rsidRDefault="004B45CD" w:rsidP="002D7DDF">
            <w:pPr>
              <w:spacing w:after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Scyntygrafia tarczycy ( I- 131)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CD" w:rsidRDefault="004B45CD" w:rsidP="002D7DDF">
            <w:pPr>
              <w:spacing w:after="0"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do 7 dni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45CD" w:rsidRDefault="004B45CD" w:rsidP="002D7DDF">
            <w:pPr>
              <w:spacing w:after="0"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90AB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290AB1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B45CD" w:rsidRPr="00290AB1" w:rsidTr="009A1396">
        <w:trPr>
          <w:trHeight w:val="124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5CD" w:rsidRDefault="004B45CD" w:rsidP="002D7DDF">
            <w:pPr>
              <w:spacing w:after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Scyntygrafia tarczycy (Tc- 99m)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CD" w:rsidRDefault="004B45CD" w:rsidP="002D7DDF">
            <w:pPr>
              <w:spacing w:after="0"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do 7 dni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45CD" w:rsidRDefault="004B45CD" w:rsidP="002D7DDF">
            <w:pPr>
              <w:spacing w:after="0"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90AB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290AB1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B45CD" w:rsidRPr="00290AB1" w:rsidTr="009A1396">
        <w:trPr>
          <w:trHeight w:val="46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5CD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5CD" w:rsidRDefault="004B45CD" w:rsidP="002D7DDF">
            <w:pPr>
              <w:spacing w:after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Sekcja zwłok z opracowaniem histologicznym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CD" w:rsidRDefault="00F11BCB" w:rsidP="002D7DDF">
            <w:pPr>
              <w:spacing w:after="0"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Max.</w:t>
            </w:r>
            <w:r w:rsidR="004B45CD">
              <w:rPr>
                <w:rFonts w:ascii="Calibri" w:hAnsi="Calibri" w:cs="Arial"/>
                <w:color w:val="000000"/>
                <w:sz w:val="18"/>
                <w:szCs w:val="18"/>
              </w:rPr>
              <w:t>4 dni makroskopowe / 90 dni mikroskopowe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45CD" w:rsidRDefault="004B45CD" w:rsidP="002D7DDF">
            <w:pPr>
              <w:spacing w:after="0"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4B45C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B45CD" w:rsidRPr="00290AB1" w:rsidTr="009A1396">
        <w:trPr>
          <w:trHeight w:val="46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5CD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5CD" w:rsidRDefault="004B45CD" w:rsidP="002D7DDF">
            <w:pPr>
              <w:spacing w:after="0"/>
              <w:rPr>
                <w:rFonts w:ascii="Calibri" w:hAnsi="Calibri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18"/>
                <w:szCs w:val="18"/>
              </w:rPr>
              <w:t>Somatomedyna</w:t>
            </w:r>
            <w:proofErr w:type="spellEnd"/>
            <w:r>
              <w:rPr>
                <w:rFonts w:ascii="Calibri" w:hAnsi="Calibri" w:cs="Arial"/>
                <w:color w:val="000000"/>
                <w:sz w:val="18"/>
                <w:szCs w:val="18"/>
              </w:rPr>
              <w:t xml:space="preserve"> C (IgF-1)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CD" w:rsidRDefault="004B45CD" w:rsidP="002D7DDF">
            <w:pPr>
              <w:spacing w:after="0"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od otrzymania materiału do 8 dni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45CD" w:rsidRDefault="004B45CD" w:rsidP="002D7DDF">
            <w:pPr>
              <w:spacing w:after="0"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4B45C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B45CD" w:rsidRPr="00290AB1" w:rsidTr="009A1396">
        <w:trPr>
          <w:trHeight w:val="46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5CD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5CD" w:rsidRDefault="004B45CD" w:rsidP="002D7DDF">
            <w:pPr>
              <w:spacing w:after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SPECT serca bramkowany Tc-99m MIBI (GSPECT)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CD" w:rsidRDefault="004B45CD" w:rsidP="002D7DDF">
            <w:pPr>
              <w:spacing w:after="0"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do 7 dni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45CD" w:rsidRDefault="004B45CD" w:rsidP="002D7DDF">
            <w:pPr>
              <w:spacing w:after="0"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4B45C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B45CD" w:rsidRPr="00290AB1" w:rsidTr="009A1396">
        <w:trPr>
          <w:trHeight w:val="46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5CD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5CD" w:rsidRDefault="004B45CD" w:rsidP="002D7DDF">
            <w:pPr>
              <w:spacing w:after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 xml:space="preserve">SPECT wątroby i śledziony z użyciem </w:t>
            </w:r>
            <w:proofErr w:type="spellStart"/>
            <w:r>
              <w:rPr>
                <w:rFonts w:ascii="Calibri" w:hAnsi="Calibri" w:cs="Arial"/>
                <w:color w:val="000000"/>
                <w:sz w:val="18"/>
                <w:szCs w:val="18"/>
              </w:rPr>
              <w:t>nanokoloidu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CD" w:rsidRDefault="004B45CD" w:rsidP="002D7DDF">
            <w:pPr>
              <w:spacing w:after="0"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do 7 dni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45CD" w:rsidRDefault="004B45CD" w:rsidP="002D7DDF">
            <w:pPr>
              <w:spacing w:after="0"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4B45C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B45CD" w:rsidRPr="00290AB1" w:rsidTr="009A1396">
        <w:trPr>
          <w:trHeight w:val="46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5CD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5CD" w:rsidRDefault="004B45CD" w:rsidP="002D7DDF">
            <w:pPr>
              <w:spacing w:after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Tamponada nosa przednia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5CD" w:rsidRDefault="004B45CD" w:rsidP="002D7DDF">
            <w:pPr>
              <w:spacing w:after="0"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do 3 dni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45CD" w:rsidRDefault="004B45CD" w:rsidP="002D7DDF">
            <w:pPr>
              <w:spacing w:after="0"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4B45C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B45CD" w:rsidRPr="00290AB1" w:rsidTr="009A1396">
        <w:trPr>
          <w:trHeight w:val="46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5CD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5CD" w:rsidRDefault="004B45CD" w:rsidP="002D7DDF">
            <w:pPr>
              <w:spacing w:after="0"/>
              <w:rPr>
                <w:rFonts w:ascii="Calibri" w:hAnsi="Calibri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18"/>
                <w:szCs w:val="18"/>
              </w:rPr>
              <w:t>Toksokaroza</w:t>
            </w:r>
            <w:proofErr w:type="spellEnd"/>
            <w:r>
              <w:rPr>
                <w:rFonts w:ascii="Calibri" w:hAnsi="Calibri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Calibri" w:hAnsi="Calibri" w:cs="Arial"/>
                <w:color w:val="000000"/>
                <w:sz w:val="18"/>
                <w:szCs w:val="18"/>
              </w:rPr>
              <w:t>IgG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CD" w:rsidRDefault="004B45CD" w:rsidP="002D7DDF">
            <w:pPr>
              <w:spacing w:after="0"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od otrzymania materiału 7 dni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45CD" w:rsidRDefault="004B45CD" w:rsidP="002D7DDF">
            <w:pPr>
              <w:spacing w:after="0"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4B45C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B45CD" w:rsidRPr="00290AB1" w:rsidTr="009A1396">
        <w:trPr>
          <w:trHeight w:val="46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5CD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5CD" w:rsidRDefault="004B45CD" w:rsidP="002D7DDF">
            <w:pPr>
              <w:spacing w:after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 xml:space="preserve">Wągrzyca (cysticerkoza) - </w:t>
            </w:r>
            <w:proofErr w:type="spellStart"/>
            <w:r>
              <w:rPr>
                <w:rFonts w:ascii="Calibri" w:hAnsi="Calibri" w:cs="Arial"/>
                <w:color w:val="000000"/>
                <w:sz w:val="18"/>
                <w:szCs w:val="18"/>
              </w:rPr>
              <w:t>IgG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CD" w:rsidRDefault="004B45CD" w:rsidP="002D7DDF">
            <w:pPr>
              <w:spacing w:after="0"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od otrzymania materiału do 9 dni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45CD" w:rsidRDefault="004B45CD" w:rsidP="002D7DDF">
            <w:pPr>
              <w:spacing w:after="0"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4B45C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B45CD" w:rsidRPr="00290AB1" w:rsidTr="009A1396">
        <w:trPr>
          <w:trHeight w:val="46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5CD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5CD" w:rsidRDefault="004B45CD" w:rsidP="002D7DDF">
            <w:pPr>
              <w:spacing w:after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 xml:space="preserve">Włośnica- </w:t>
            </w:r>
            <w:proofErr w:type="spellStart"/>
            <w:r>
              <w:rPr>
                <w:rFonts w:ascii="Calibri" w:hAnsi="Calibri" w:cs="Arial"/>
                <w:color w:val="000000"/>
                <w:sz w:val="18"/>
                <w:szCs w:val="18"/>
              </w:rPr>
              <w:t>IgG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CD" w:rsidRDefault="004B45CD" w:rsidP="002D7DDF">
            <w:pPr>
              <w:spacing w:after="0"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od otrzymania materiału do 9 dni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45CD" w:rsidRDefault="004B45CD" w:rsidP="002D7DDF">
            <w:pPr>
              <w:spacing w:after="0"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4B45C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B45CD" w:rsidRPr="00290AB1" w:rsidTr="009A1396">
        <w:trPr>
          <w:trHeight w:val="46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5CD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5CD" w:rsidRDefault="004B45CD" w:rsidP="002D7DDF">
            <w:pPr>
              <w:spacing w:after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Wzorkowe potencjały (VEP)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CD" w:rsidRDefault="004B45CD" w:rsidP="002D7DDF">
            <w:pPr>
              <w:spacing w:after="0"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od otrzymania materiału 3-5 dni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45CD" w:rsidRDefault="004B45CD" w:rsidP="002D7DDF">
            <w:pPr>
              <w:spacing w:after="0"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2D7DD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CD" w:rsidRPr="00290AB1" w:rsidRDefault="004B45CD" w:rsidP="004B45C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B45CD" w:rsidRPr="00290AB1" w:rsidTr="00290AB1">
        <w:trPr>
          <w:trHeight w:val="465"/>
        </w:trPr>
        <w:tc>
          <w:tcPr>
            <w:tcW w:w="117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CD" w:rsidRPr="00290AB1" w:rsidRDefault="004B45CD" w:rsidP="002D7DDF">
            <w:pPr>
              <w:spacing w:after="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290AB1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Łącznie: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CD" w:rsidRPr="00290AB1" w:rsidRDefault="004B45CD" w:rsidP="002D7DDF">
            <w:pPr>
              <w:spacing w:after="0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5CD" w:rsidRPr="00290AB1" w:rsidRDefault="004B45CD" w:rsidP="002D7DDF">
            <w:pPr>
              <w:spacing w:after="0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90AB1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5CD" w:rsidRPr="00290AB1" w:rsidRDefault="004B45CD" w:rsidP="00290AB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90AB1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tbl>
      <w:tblPr>
        <w:tblW w:w="1376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65"/>
      </w:tblGrid>
      <w:tr w:rsidR="000316A4" w:rsidRPr="000316A4" w:rsidTr="002A2E19">
        <w:trPr>
          <w:trHeight w:val="240"/>
        </w:trPr>
        <w:tc>
          <w:tcPr>
            <w:tcW w:w="13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45CD" w:rsidRDefault="004B45CD" w:rsidP="000316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  <w:p w:rsidR="000316A4" w:rsidRPr="000316A4" w:rsidRDefault="000316A4" w:rsidP="000316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0316A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Warunki graniczne:</w:t>
            </w:r>
          </w:p>
        </w:tc>
      </w:tr>
      <w:tr w:rsidR="000316A4" w:rsidRPr="000316A4" w:rsidTr="002A2E19">
        <w:trPr>
          <w:trHeight w:val="240"/>
        </w:trPr>
        <w:tc>
          <w:tcPr>
            <w:tcW w:w="13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6A4" w:rsidRPr="000316A4" w:rsidRDefault="000316A4" w:rsidP="000316A4">
            <w:pPr>
              <w:spacing w:before="100" w:beforeAutospacing="1" w:after="100" w:afterAutospacing="1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316A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1. Świadczenie usługi przez 5 dni w tygodniu</w:t>
            </w:r>
          </w:p>
        </w:tc>
      </w:tr>
      <w:tr w:rsidR="000316A4" w:rsidRPr="000316A4" w:rsidTr="002A2E19">
        <w:trPr>
          <w:trHeight w:val="720"/>
        </w:trPr>
        <w:tc>
          <w:tcPr>
            <w:tcW w:w="13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6A4" w:rsidRDefault="000316A4" w:rsidP="002D7DDF">
            <w:pPr>
              <w:spacing w:before="100" w:beforeAutospacing="1" w:after="0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316A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2. Odbiór wyników - do ręki pacjenta lub zwrotnie przekazywanie kierowcy dostarczającemu materiał do badań</w:t>
            </w:r>
          </w:p>
          <w:p w:rsidR="00E7132B" w:rsidRDefault="00E7132B" w:rsidP="002D7DDF">
            <w:pPr>
              <w:spacing w:before="100" w:beforeAutospacing="1" w:after="0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3.  Czas oczekiwania na wynik – dni kalendarzowe (w tym dni robocze i  dni wolne od pracy). </w:t>
            </w:r>
          </w:p>
          <w:p w:rsidR="000316A4" w:rsidRDefault="00E7132B" w:rsidP="002D7DDF">
            <w:pPr>
              <w:spacing w:before="100" w:beforeAutospacing="1" w:after="0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</w:t>
            </w:r>
            <w:r w:rsidR="000316A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. Transport Pacjenta i materiału do  badania po stronie i na koszt Udzielającego zamówienie</w:t>
            </w:r>
          </w:p>
          <w:p w:rsidR="002D7DDF" w:rsidRDefault="002D7DDF" w:rsidP="002D7DDF">
            <w:pPr>
              <w:spacing w:after="0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</w:t>
            </w:r>
            <w:r w:rsidR="00F11BCB" w:rsidRPr="00F11BC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. </w:t>
            </w:r>
            <w:r w:rsidR="00F11BCB" w:rsidRPr="00F11BCB">
              <w:rPr>
                <w:rFonts w:ascii="Calibri" w:hAnsi="Calibri" w:cs="Calibri"/>
                <w:sz w:val="18"/>
                <w:szCs w:val="18"/>
                <w:lang w:eastAsia="pl-PL"/>
              </w:rPr>
              <w:t>Transport zwłok po stronie i na koszt Udzielającego zamówienie</w:t>
            </w:r>
          </w:p>
          <w:p w:rsidR="002D7DDF" w:rsidRDefault="002D7DDF" w:rsidP="002D7DDF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sz w:val="18"/>
                <w:szCs w:val="18"/>
                <w:lang w:eastAsia="pl-PL"/>
              </w:rPr>
              <w:t xml:space="preserve">6. </w:t>
            </w:r>
            <w:r w:rsidR="000316A4" w:rsidRPr="000316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Na życzenie szpital będzie się domagał informacji o zasadach pobierania, przechowywania, przyjmowania i transportu materiału do badań, zasadach przygotowania pacjenta do badań, metodach analityczn</w:t>
            </w:r>
            <w:r w:rsidR="000316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y</w:t>
            </w:r>
            <w:r w:rsidR="000316A4" w:rsidRPr="000316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ch wykonywanych badań, wartościach referencyjnych wykonywanych badań oraz wartościach dopuszczalnych</w:t>
            </w:r>
            <w:r w:rsidR="000316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0316A4" w:rsidRPr="000316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błędów</w:t>
            </w:r>
          </w:p>
          <w:p w:rsidR="000316A4" w:rsidRPr="002D7DDF" w:rsidRDefault="002D7DDF" w:rsidP="002D7DDF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7. </w:t>
            </w:r>
            <w:r w:rsidR="000316A4" w:rsidRPr="000316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Na prośbę Udzielającego zamówienia, Przyjmujący zamówienie zobowiązuje się do wykonania odpisu wyniku (duplikatu)</w:t>
            </w:r>
          </w:p>
        </w:tc>
      </w:tr>
    </w:tbl>
    <w:p w:rsidR="00290AB1" w:rsidRDefault="00290AB1" w:rsidP="00290AB1">
      <w:pPr>
        <w:jc w:val="center"/>
      </w:pPr>
    </w:p>
    <w:p w:rsidR="002D7DDF" w:rsidRDefault="002D7DDF" w:rsidP="00290AB1">
      <w:pPr>
        <w:jc w:val="center"/>
      </w:pPr>
    </w:p>
    <w:p w:rsidR="002A2E19" w:rsidRDefault="002A2E19" w:rsidP="002D7DDF">
      <w:pPr>
        <w:spacing w:after="0"/>
        <w:ind w:left="1416"/>
        <w:jc w:val="center"/>
      </w:pPr>
      <w:r>
        <w:t>……………………………………………</w:t>
      </w:r>
    </w:p>
    <w:p w:rsidR="002A2E19" w:rsidRDefault="002A2E19" w:rsidP="002D7DDF">
      <w:pPr>
        <w:spacing w:after="0"/>
        <w:ind w:left="1416"/>
        <w:jc w:val="center"/>
      </w:pPr>
      <w:r>
        <w:t>Podpis przyjmującego zamówienie</w:t>
      </w:r>
    </w:p>
    <w:p w:rsidR="002A2E19" w:rsidRDefault="002A2E19" w:rsidP="00290AB1">
      <w:pPr>
        <w:jc w:val="center"/>
      </w:pPr>
    </w:p>
    <w:p w:rsidR="000266D4" w:rsidRDefault="000266D4" w:rsidP="00290AB1">
      <w:pPr>
        <w:jc w:val="center"/>
      </w:pPr>
    </w:p>
    <w:p w:rsidR="002A2E19" w:rsidRDefault="002A2E19" w:rsidP="00290AB1">
      <w:pPr>
        <w:jc w:val="center"/>
      </w:pPr>
    </w:p>
    <w:tbl>
      <w:tblPr>
        <w:tblW w:w="1299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4360"/>
        <w:gridCol w:w="2560"/>
        <w:gridCol w:w="1080"/>
        <w:gridCol w:w="1107"/>
        <w:gridCol w:w="1200"/>
        <w:gridCol w:w="1083"/>
        <w:gridCol w:w="1200"/>
      </w:tblGrid>
      <w:tr w:rsidR="000316A4" w:rsidRPr="000316A4" w:rsidTr="000316A4">
        <w:trPr>
          <w:trHeight w:val="2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A4" w:rsidRPr="000316A4" w:rsidRDefault="000316A4" w:rsidP="00031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6A4" w:rsidRPr="000316A4" w:rsidRDefault="000316A4" w:rsidP="000316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6A4" w:rsidRPr="000316A4" w:rsidRDefault="000316A4" w:rsidP="00031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A4" w:rsidRPr="000316A4" w:rsidRDefault="000316A4" w:rsidP="00031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A4" w:rsidRPr="000316A4" w:rsidRDefault="000316A4" w:rsidP="00031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A4" w:rsidRPr="000316A4" w:rsidRDefault="000316A4" w:rsidP="00031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A4" w:rsidRPr="000316A4" w:rsidRDefault="000316A4" w:rsidP="00031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A4" w:rsidRPr="000316A4" w:rsidRDefault="000316A4" w:rsidP="00031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6A4" w:rsidRPr="000316A4" w:rsidTr="000316A4">
        <w:trPr>
          <w:trHeight w:val="2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A4" w:rsidRPr="000316A4" w:rsidRDefault="000316A4" w:rsidP="00031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E19" w:rsidRPr="000316A4" w:rsidRDefault="002A2E19" w:rsidP="000316A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6A4" w:rsidRPr="000316A4" w:rsidRDefault="000316A4" w:rsidP="000316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A4" w:rsidRPr="000316A4" w:rsidRDefault="000316A4" w:rsidP="00031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A4" w:rsidRPr="000316A4" w:rsidRDefault="000316A4" w:rsidP="00031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A4" w:rsidRPr="000316A4" w:rsidRDefault="000316A4" w:rsidP="00031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A4" w:rsidRPr="000316A4" w:rsidRDefault="000316A4" w:rsidP="00031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A4" w:rsidRPr="000316A4" w:rsidRDefault="000316A4" w:rsidP="00031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6A4" w:rsidRPr="000316A4" w:rsidTr="000316A4">
        <w:trPr>
          <w:trHeight w:val="7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A4" w:rsidRPr="000316A4" w:rsidRDefault="000316A4" w:rsidP="00031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6A4" w:rsidRPr="000316A4" w:rsidRDefault="000316A4" w:rsidP="002A2E1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6A4" w:rsidRPr="000316A4" w:rsidRDefault="000316A4" w:rsidP="000316A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A4" w:rsidRPr="000316A4" w:rsidRDefault="000316A4" w:rsidP="00031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A4" w:rsidRPr="000316A4" w:rsidRDefault="000316A4" w:rsidP="00031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A4" w:rsidRPr="000316A4" w:rsidRDefault="000316A4" w:rsidP="00031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A4" w:rsidRPr="000316A4" w:rsidRDefault="000316A4" w:rsidP="00031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A4" w:rsidRPr="000316A4" w:rsidRDefault="000316A4" w:rsidP="00031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6A4" w:rsidRPr="000316A4" w:rsidTr="000316A4">
        <w:trPr>
          <w:trHeight w:val="2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A4" w:rsidRPr="000316A4" w:rsidRDefault="000316A4" w:rsidP="00031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6A4" w:rsidRPr="000316A4" w:rsidRDefault="000316A4" w:rsidP="000316A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A4" w:rsidRPr="000316A4" w:rsidRDefault="000316A4" w:rsidP="00031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A4" w:rsidRPr="000316A4" w:rsidRDefault="000316A4" w:rsidP="00031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A4" w:rsidRPr="000316A4" w:rsidRDefault="000316A4" w:rsidP="00031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A4" w:rsidRPr="000316A4" w:rsidRDefault="000316A4" w:rsidP="00031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A4" w:rsidRPr="000316A4" w:rsidRDefault="000316A4" w:rsidP="00031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6A4" w:rsidRPr="000316A4" w:rsidTr="000316A4">
        <w:trPr>
          <w:trHeight w:val="2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A4" w:rsidRPr="000316A4" w:rsidRDefault="000316A4" w:rsidP="00031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6A4" w:rsidRPr="000316A4" w:rsidRDefault="000316A4" w:rsidP="000316A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6A4" w:rsidRPr="000316A4" w:rsidRDefault="000316A4" w:rsidP="000316A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A4" w:rsidRPr="000316A4" w:rsidRDefault="000316A4" w:rsidP="00031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A4" w:rsidRPr="000316A4" w:rsidRDefault="000316A4" w:rsidP="00031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A4" w:rsidRPr="000316A4" w:rsidRDefault="000316A4" w:rsidP="00031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A4" w:rsidRPr="000316A4" w:rsidRDefault="000316A4" w:rsidP="00031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A4" w:rsidRPr="000316A4" w:rsidRDefault="000316A4" w:rsidP="00031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0316A4" w:rsidRDefault="000316A4" w:rsidP="000316A4"/>
    <w:sectPr w:rsidR="000316A4" w:rsidSect="000266D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E"/>
    <w:multiLevelType w:val="multilevel"/>
    <w:tmpl w:val="8F76423A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4A114C3"/>
    <w:multiLevelType w:val="hybridMultilevel"/>
    <w:tmpl w:val="07606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0A037A"/>
    <w:multiLevelType w:val="hybridMultilevel"/>
    <w:tmpl w:val="1C52E036"/>
    <w:lvl w:ilvl="0" w:tplc="34A64952">
      <w:start w:val="1"/>
      <w:numFmt w:val="upperRoman"/>
      <w:lvlText w:val="%1."/>
      <w:lvlJc w:val="left"/>
      <w:pPr>
        <w:ind w:left="70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AB1"/>
    <w:rsid w:val="000266D4"/>
    <w:rsid w:val="000316A4"/>
    <w:rsid w:val="001F61E4"/>
    <w:rsid w:val="0024756F"/>
    <w:rsid w:val="00276017"/>
    <w:rsid w:val="00290AB1"/>
    <w:rsid w:val="002A2E19"/>
    <w:rsid w:val="002D7DDF"/>
    <w:rsid w:val="004833DE"/>
    <w:rsid w:val="004B45CD"/>
    <w:rsid w:val="005D0DAB"/>
    <w:rsid w:val="0069549B"/>
    <w:rsid w:val="00863D85"/>
    <w:rsid w:val="00993E2F"/>
    <w:rsid w:val="00BA3914"/>
    <w:rsid w:val="00BA6E78"/>
    <w:rsid w:val="00C66BBF"/>
    <w:rsid w:val="00D326FE"/>
    <w:rsid w:val="00D32E80"/>
    <w:rsid w:val="00E40485"/>
    <w:rsid w:val="00E453E6"/>
    <w:rsid w:val="00E7132B"/>
    <w:rsid w:val="00F11BCB"/>
    <w:rsid w:val="00FE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054559-FD47-490B-A487-651D1ABB6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39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dugiegocytatu">
    <w:name w:val="Tekst długiego cytatu"/>
    <w:basedOn w:val="Normalny"/>
    <w:rsid w:val="000266D4"/>
    <w:pPr>
      <w:suppressAutoHyphens/>
      <w:spacing w:after="0" w:line="360" w:lineRule="auto"/>
      <w:ind w:left="-426" w:right="141"/>
    </w:pPr>
    <w:rPr>
      <w:rFonts w:ascii="Arial" w:eastAsia="Times New Roman" w:hAnsi="Arial" w:cs="Arial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0266D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7D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7D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SKPP</Company>
  <LinksUpToDate>false</LinksUpToDate>
  <CharactersWithSpaces>6694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</dc:creator>
  <cp:lastModifiedBy>user</cp:lastModifiedBy>
  <cp:revision>2</cp:revision>
  <cp:lastPrinted>2021-05-07T13:01:00Z</cp:lastPrinted>
  <dcterms:created xsi:type="dcterms:W3CDTF">2021-05-11T12:29:00Z</dcterms:created>
  <dcterms:modified xsi:type="dcterms:W3CDTF">2021-05-11T12:29:00Z</dcterms:modified>
</cp:coreProperties>
</file>